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1757" w14:textId="77777777" w:rsidR="00DE6625" w:rsidRPr="00DA40AA" w:rsidRDefault="00DE6625" w:rsidP="00DE6625">
      <w:pPr>
        <w:pStyle w:val="Heading2"/>
      </w:pPr>
      <w:r>
        <w:t xml:space="preserve">Appendix 1: </w:t>
      </w:r>
      <w:r w:rsidRPr="00DA40AA">
        <w:t>Notice of appointment of the date for the exercise of electors’ rights</w:t>
      </w:r>
    </w:p>
    <w:p w14:paraId="3DD961BC" w14:textId="3ED27BD1" w:rsidR="00DE6625" w:rsidRPr="00DA40AA" w:rsidRDefault="00DE6625" w:rsidP="00DE6625">
      <w:pPr>
        <w:spacing w:before="120"/>
        <w:jc w:val="center"/>
        <w:rPr>
          <w:b/>
          <w:bCs/>
          <w:sz w:val="32"/>
          <w:szCs w:val="32"/>
        </w:rPr>
      </w:pPr>
      <w:r w:rsidRPr="00DA40AA">
        <w:rPr>
          <w:b/>
          <w:bCs/>
          <w:sz w:val="32"/>
          <w:szCs w:val="32"/>
        </w:rPr>
        <w:t>[</w:t>
      </w:r>
      <w:r>
        <w:rPr>
          <w:b/>
          <w:bCs/>
          <w:sz w:val="32"/>
          <w:szCs w:val="32"/>
        </w:rPr>
        <w:t>CEIRIOG UCHAF COMMUNITY COUNCIL</w:t>
      </w:r>
      <w:r w:rsidRPr="00DA40AA">
        <w:rPr>
          <w:b/>
          <w:bCs/>
          <w:sz w:val="32"/>
          <w:szCs w:val="32"/>
        </w:rPr>
        <w:t>]</w:t>
      </w:r>
    </w:p>
    <w:p w14:paraId="57875052" w14:textId="77777777" w:rsidR="00DE6625" w:rsidRPr="00CA104D" w:rsidRDefault="00DE6625" w:rsidP="00DE6625">
      <w:r w:rsidRPr="00CA104D">
        <w:t>Financial year ending 31 March 202</w:t>
      </w:r>
      <w:r>
        <w:t>6</w:t>
      </w:r>
    </w:p>
    <w:p w14:paraId="7D21509F" w14:textId="66F7CA4F" w:rsidR="00DE6625" w:rsidRPr="00CA104D" w:rsidRDefault="00DE6625" w:rsidP="00DE6625">
      <w:pPr>
        <w:pStyle w:val="ListParagraph"/>
        <w:numPr>
          <w:ilvl w:val="0"/>
          <w:numId w:val="2"/>
        </w:numPr>
        <w:tabs>
          <w:tab w:val="left" w:pos="567"/>
        </w:tabs>
        <w:spacing w:before="240" w:after="40"/>
        <w:ind w:left="567" w:hanging="567"/>
        <w:rPr>
          <w:sz w:val="22"/>
        </w:rPr>
      </w:pPr>
      <w:r w:rsidRPr="00CA104D">
        <w:rPr>
          <w:sz w:val="22"/>
        </w:rPr>
        <w:t xml:space="preserve">Date of announcement </w:t>
      </w:r>
      <w:r>
        <w:rPr>
          <w:sz w:val="22"/>
        </w:rPr>
        <w:t>7</w:t>
      </w:r>
      <w:r w:rsidRPr="00DE6625">
        <w:rPr>
          <w:sz w:val="22"/>
          <w:vertAlign w:val="superscript"/>
        </w:rPr>
        <w:t>TH</w:t>
      </w:r>
      <w:r>
        <w:rPr>
          <w:sz w:val="22"/>
        </w:rPr>
        <w:t xml:space="preserve"> JULY 2026</w:t>
      </w:r>
    </w:p>
    <w:p w14:paraId="021EE71D" w14:textId="77777777" w:rsidR="00DE6625" w:rsidRPr="00CA104D" w:rsidRDefault="00DE6625" w:rsidP="00DE6625">
      <w:pPr>
        <w:pStyle w:val="ListParagraph"/>
        <w:tabs>
          <w:tab w:val="left" w:pos="567"/>
        </w:tabs>
        <w:spacing w:after="0" w:line="240" w:lineRule="auto"/>
        <w:ind w:left="567"/>
        <w:rPr>
          <w:sz w:val="22"/>
        </w:rPr>
      </w:pPr>
    </w:p>
    <w:p w14:paraId="7695070B" w14:textId="6B69C402" w:rsidR="00DE6625" w:rsidRDefault="00DE6625" w:rsidP="00DE6625">
      <w:pPr>
        <w:pStyle w:val="ListParagraph"/>
        <w:numPr>
          <w:ilvl w:val="0"/>
          <w:numId w:val="2"/>
        </w:numPr>
        <w:tabs>
          <w:tab w:val="left" w:pos="567"/>
        </w:tabs>
        <w:spacing w:before="240" w:after="40"/>
        <w:ind w:left="567" w:hanging="567"/>
        <w:rPr>
          <w:sz w:val="22"/>
        </w:rPr>
      </w:pPr>
      <w:r w:rsidRPr="00CA104D">
        <w:rPr>
          <w:sz w:val="22"/>
        </w:rPr>
        <w:t xml:space="preserve">Each year the annual accounts are audited by the Auditor General for Wales. Prior to this date, any interested person </w:t>
      </w:r>
      <w:proofErr w:type="gramStart"/>
      <w:r w:rsidRPr="00CA104D">
        <w:rPr>
          <w:sz w:val="22"/>
        </w:rPr>
        <w:t>has the opportunity to</w:t>
      </w:r>
      <w:proofErr w:type="gramEnd"/>
      <w:r w:rsidRPr="00CA104D">
        <w:rPr>
          <w:sz w:val="22"/>
        </w:rPr>
        <w:t xml:space="preserve">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r>
        <w:rPr>
          <w:sz w:val="22"/>
        </w:rPr>
        <w:t xml:space="preserve"> </w:t>
      </w:r>
    </w:p>
    <w:p w14:paraId="10149BE6" w14:textId="548F805E" w:rsidR="00DE6625" w:rsidRPr="00DE6625" w:rsidRDefault="00DE6625" w:rsidP="00DE6625">
      <w:pPr>
        <w:tabs>
          <w:tab w:val="left" w:pos="567"/>
        </w:tabs>
        <w:spacing w:before="240" w:after="40"/>
        <w:ind w:left="567"/>
        <w:rPr>
          <w:sz w:val="22"/>
        </w:rPr>
      </w:pPr>
      <w:r>
        <w:rPr>
          <w:sz w:val="22"/>
        </w:rPr>
        <w:t>MILES MATILE CLERK AT enquiriesclerkcucc@gmail.com</w:t>
      </w:r>
    </w:p>
    <w:p w14:paraId="4E3C2416" w14:textId="38E6D2BE" w:rsidR="00DE6625" w:rsidRPr="00CA104D" w:rsidRDefault="00DE6625" w:rsidP="00DE6625">
      <w:pPr>
        <w:ind w:left="567"/>
      </w:pPr>
      <w:r>
        <w:t>AUDIT OF ACCOUNTS 2025/2026</w:t>
      </w:r>
    </w:p>
    <w:p w14:paraId="744150E8" w14:textId="7C248116" w:rsidR="00DE6625" w:rsidRPr="00CA104D" w:rsidRDefault="00DE6625" w:rsidP="00DE6625">
      <w:pPr>
        <w:ind w:left="567"/>
      </w:pPr>
      <w:r>
        <w:t>SUBMISSION OF ACCOUNTS TO AUDIT WALES</w:t>
      </w:r>
    </w:p>
    <w:p w14:paraId="08C9CA39" w14:textId="77777777" w:rsidR="00DE6625" w:rsidRPr="00CA104D" w:rsidRDefault="00DE6625" w:rsidP="00DE6625">
      <w:pPr>
        <w:ind w:left="567"/>
      </w:pPr>
      <w:r w:rsidRPr="00CA104D">
        <w:t>_______________________________________________________</w:t>
      </w:r>
    </w:p>
    <w:p w14:paraId="405F9C96" w14:textId="77777777" w:rsidR="00DE6625" w:rsidRPr="00CA104D" w:rsidRDefault="00DE6625" w:rsidP="00DE6625">
      <w:pPr>
        <w:spacing w:after="0" w:line="240" w:lineRule="auto"/>
      </w:pPr>
    </w:p>
    <w:p w14:paraId="2F0702F4" w14:textId="5CE42424" w:rsidR="00DE6625" w:rsidRPr="00CA104D" w:rsidRDefault="00DE6625" w:rsidP="00DE6625">
      <w:r w:rsidRPr="00CA104D">
        <w:t xml:space="preserve">between the hours </w:t>
      </w:r>
      <w:proofErr w:type="gramStart"/>
      <w:r w:rsidRPr="00CA104D">
        <w:t xml:space="preserve">of  </w:t>
      </w:r>
      <w:r>
        <w:t>09.00</w:t>
      </w:r>
      <w:proofErr w:type="gramEnd"/>
      <w:r w:rsidRPr="00CA104D">
        <w:t>___</w:t>
      </w:r>
      <w:proofErr w:type="gramStart"/>
      <w:r w:rsidRPr="00CA104D">
        <w:t>_  and</w:t>
      </w:r>
      <w:proofErr w:type="gramEnd"/>
      <w:r w:rsidRPr="00CA104D">
        <w:t xml:space="preserve"> </w:t>
      </w:r>
      <w:r>
        <w:t xml:space="preserve"> 17.00</w:t>
      </w:r>
      <w:r w:rsidRPr="00CA104D">
        <w:t>_</w:t>
      </w:r>
      <w:proofErr w:type="gramStart"/>
      <w:r w:rsidRPr="00CA104D">
        <w:t>_  on</w:t>
      </w:r>
      <w:proofErr w:type="gramEnd"/>
      <w:r w:rsidRPr="00CA104D">
        <w:t xml:space="preserve"> Monday to Friday</w:t>
      </w:r>
    </w:p>
    <w:p w14:paraId="3B092A06" w14:textId="60FAC48F" w:rsidR="00DE6625" w:rsidRPr="00CA104D" w:rsidRDefault="00DE6625" w:rsidP="00DE6625">
      <w:r w:rsidRPr="00CA104D">
        <w:t xml:space="preserve">commencing on </w:t>
      </w:r>
      <w:r w:rsidRPr="00CA104D">
        <w:tab/>
      </w:r>
      <w:r w:rsidRPr="00CA104D">
        <w:tab/>
      </w:r>
      <w:r w:rsidRPr="00002D92">
        <w:rPr>
          <w:b/>
          <w:bCs/>
        </w:rPr>
        <w:t>0</w:t>
      </w:r>
      <w:r>
        <w:rPr>
          <w:b/>
          <w:bCs/>
        </w:rPr>
        <w:t>7</w:t>
      </w:r>
      <w:r w:rsidRPr="00002D92">
        <w:rPr>
          <w:b/>
          <w:bCs/>
        </w:rPr>
        <w:t xml:space="preserve"> July 2026</w:t>
      </w:r>
      <w:r w:rsidRPr="00CA104D">
        <w:t xml:space="preserve"> </w:t>
      </w:r>
    </w:p>
    <w:p w14:paraId="699E0AC8" w14:textId="77777777" w:rsidR="00DE6625" w:rsidRPr="00CA104D" w:rsidRDefault="00DE6625" w:rsidP="00DE6625">
      <w:r w:rsidRPr="00CA104D">
        <w:t xml:space="preserve">and ending on </w:t>
      </w:r>
      <w:r w:rsidRPr="00CA104D">
        <w:tab/>
      </w:r>
      <w:r w:rsidRPr="00CA104D">
        <w:tab/>
      </w:r>
      <w:r w:rsidRPr="00002D92">
        <w:rPr>
          <w:b/>
          <w:bCs/>
        </w:rPr>
        <w:t>31 July 2026</w:t>
      </w:r>
    </w:p>
    <w:p w14:paraId="6F109C5B" w14:textId="77777777" w:rsidR="00DE6625" w:rsidRPr="00CA104D" w:rsidRDefault="00DE6625" w:rsidP="00DE6625">
      <w:pPr>
        <w:spacing w:after="0" w:line="240" w:lineRule="auto"/>
      </w:pPr>
    </w:p>
    <w:p w14:paraId="6B4B3901" w14:textId="77777777" w:rsidR="00DE6625" w:rsidRPr="00CA104D" w:rsidRDefault="00DE6625" w:rsidP="00DE6625">
      <w:pPr>
        <w:pStyle w:val="ListParagraph"/>
        <w:numPr>
          <w:ilvl w:val="0"/>
          <w:numId w:val="2"/>
        </w:numPr>
        <w:tabs>
          <w:tab w:val="left" w:pos="567"/>
        </w:tabs>
        <w:spacing w:before="120" w:after="4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3FD6D592" w14:textId="77777777" w:rsidR="00DE6625" w:rsidRPr="00CA104D" w:rsidRDefault="00DE6625" w:rsidP="00DE6625">
      <w:pPr>
        <w:pStyle w:val="Bullet"/>
        <w:tabs>
          <w:tab w:val="left" w:pos="1134"/>
        </w:tabs>
        <w:spacing w:before="120" w:after="40"/>
      </w:pPr>
      <w:r w:rsidRPr="00CA104D">
        <w:t>the right to question the Auditor General about the accounts.</w:t>
      </w:r>
    </w:p>
    <w:p w14:paraId="2FCC25C5" w14:textId="77777777" w:rsidR="00DE6625" w:rsidRPr="00CA104D" w:rsidRDefault="00DE6625" w:rsidP="00DE6625">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45D1C757" w14:textId="77777777" w:rsidR="00DE6625" w:rsidRPr="00CA104D" w:rsidRDefault="00DE6625" w:rsidP="00DE6625">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1BD9271B" w14:textId="77777777" w:rsidR="00DE6625" w:rsidRDefault="00DE6625" w:rsidP="00DE6625">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61FAE16C" w14:textId="77777777" w:rsidR="00DE6625" w:rsidRDefault="00DE6625"/>
    <w:sectPr w:rsidR="00DE6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25"/>
    <w:rsid w:val="005A719E"/>
    <w:rsid w:val="00DE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AE78"/>
  <w15:chartTrackingRefBased/>
  <w15:docId w15:val="{498483AF-6C16-442B-8D93-A0F43BF3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25"/>
  </w:style>
  <w:style w:type="paragraph" w:styleId="Heading1">
    <w:name w:val="heading 1"/>
    <w:basedOn w:val="Normal"/>
    <w:next w:val="Normal"/>
    <w:link w:val="Heading1Char"/>
    <w:uiPriority w:val="9"/>
    <w:qFormat/>
    <w:rsid w:val="00DE6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6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6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625"/>
    <w:rPr>
      <w:rFonts w:eastAsiaTheme="majorEastAsia" w:cstheme="majorBidi"/>
      <w:color w:val="272727" w:themeColor="text1" w:themeTint="D8"/>
    </w:rPr>
  </w:style>
  <w:style w:type="paragraph" w:styleId="Title">
    <w:name w:val="Title"/>
    <w:basedOn w:val="Normal"/>
    <w:next w:val="Normal"/>
    <w:link w:val="TitleChar"/>
    <w:uiPriority w:val="10"/>
    <w:qFormat/>
    <w:rsid w:val="00DE6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625"/>
    <w:pPr>
      <w:spacing w:before="160"/>
      <w:jc w:val="center"/>
    </w:pPr>
    <w:rPr>
      <w:i/>
      <w:iCs/>
      <w:color w:val="404040" w:themeColor="text1" w:themeTint="BF"/>
    </w:rPr>
  </w:style>
  <w:style w:type="character" w:customStyle="1" w:styleId="QuoteChar">
    <w:name w:val="Quote Char"/>
    <w:basedOn w:val="DefaultParagraphFont"/>
    <w:link w:val="Quote"/>
    <w:uiPriority w:val="29"/>
    <w:rsid w:val="00DE6625"/>
    <w:rPr>
      <w:i/>
      <w:iCs/>
      <w:color w:val="404040" w:themeColor="text1" w:themeTint="BF"/>
    </w:rPr>
  </w:style>
  <w:style w:type="paragraph" w:styleId="ListParagraph">
    <w:name w:val="List Paragraph"/>
    <w:basedOn w:val="Normal"/>
    <w:uiPriority w:val="34"/>
    <w:qFormat/>
    <w:rsid w:val="00DE6625"/>
    <w:pPr>
      <w:ind w:left="720"/>
      <w:contextualSpacing/>
    </w:pPr>
  </w:style>
  <w:style w:type="character" w:styleId="IntenseEmphasis">
    <w:name w:val="Intense Emphasis"/>
    <w:basedOn w:val="DefaultParagraphFont"/>
    <w:uiPriority w:val="21"/>
    <w:qFormat/>
    <w:rsid w:val="00DE6625"/>
    <w:rPr>
      <w:i/>
      <w:iCs/>
      <w:color w:val="0F4761" w:themeColor="accent1" w:themeShade="BF"/>
    </w:rPr>
  </w:style>
  <w:style w:type="paragraph" w:styleId="IntenseQuote">
    <w:name w:val="Intense Quote"/>
    <w:basedOn w:val="Normal"/>
    <w:next w:val="Normal"/>
    <w:link w:val="IntenseQuoteChar"/>
    <w:uiPriority w:val="30"/>
    <w:qFormat/>
    <w:rsid w:val="00DE6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625"/>
    <w:rPr>
      <w:i/>
      <w:iCs/>
      <w:color w:val="0F4761" w:themeColor="accent1" w:themeShade="BF"/>
    </w:rPr>
  </w:style>
  <w:style w:type="character" w:styleId="IntenseReference">
    <w:name w:val="Intense Reference"/>
    <w:basedOn w:val="DefaultParagraphFont"/>
    <w:uiPriority w:val="32"/>
    <w:qFormat/>
    <w:rsid w:val="00DE6625"/>
    <w:rPr>
      <w:b/>
      <w:bCs/>
      <w:smallCaps/>
      <w:color w:val="0F4761" w:themeColor="accent1" w:themeShade="BF"/>
      <w:spacing w:val="5"/>
    </w:rPr>
  </w:style>
  <w:style w:type="paragraph" w:customStyle="1" w:styleId="Bullet">
    <w:name w:val="Bullet"/>
    <w:basedOn w:val="Normal"/>
    <w:link w:val="BulletChar"/>
    <w:qFormat/>
    <w:rsid w:val="00DE6625"/>
    <w:pPr>
      <w:numPr>
        <w:numId w:val="1"/>
      </w:numPr>
      <w:ind w:left="1134" w:hanging="567"/>
    </w:pPr>
    <w:rPr>
      <w:rFonts w:eastAsia="Calibri" w:cs="Times New Roman"/>
    </w:rPr>
  </w:style>
  <w:style w:type="character" w:customStyle="1" w:styleId="BulletChar">
    <w:name w:val="Bullet Char"/>
    <w:basedOn w:val="DefaultParagraphFont"/>
    <w:link w:val="Bullet"/>
    <w:rsid w:val="00DE6625"/>
    <w:rPr>
      <w:rFonts w:eastAsia="Calibri" w:cs="Times New Roman"/>
    </w:rPr>
  </w:style>
  <w:style w:type="character" w:styleId="Hyperlink">
    <w:name w:val="Hyperlink"/>
    <w:basedOn w:val="DefaultParagraphFont"/>
    <w:uiPriority w:val="99"/>
    <w:unhideWhenUsed/>
    <w:rsid w:val="00DE6625"/>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matile</dc:creator>
  <cp:keywords/>
  <dc:description/>
  <cp:lastModifiedBy>miles matile</cp:lastModifiedBy>
  <cp:revision>1</cp:revision>
  <dcterms:created xsi:type="dcterms:W3CDTF">2026-07-07T11:05:00Z</dcterms:created>
  <dcterms:modified xsi:type="dcterms:W3CDTF">2026-07-07T11:09:00Z</dcterms:modified>
</cp:coreProperties>
</file>